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E4B07" w:rsidTr="00010270">
        <w:tc>
          <w:tcPr>
            <w:tcW w:w="6204" w:type="dxa"/>
          </w:tcPr>
          <w:p w:rsidR="009E4B07" w:rsidRDefault="009E4B07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9E4B07" w:rsidRDefault="009E4B07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начальник управления </w:t>
            </w:r>
          </w:p>
          <w:p w:rsidR="009E4B07" w:rsidRDefault="009E4B07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административно-технического контроля </w:t>
            </w:r>
          </w:p>
          <w:p w:rsidR="009E4B07" w:rsidRDefault="009E4B07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  <w:p w:rsidR="009E4B07" w:rsidRDefault="00010270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_______________С.П</w:t>
            </w:r>
            <w:r w:rsidR="009E4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Орехов</w:t>
            </w:r>
          </w:p>
          <w:p w:rsidR="009E4B07" w:rsidRDefault="009E4B07" w:rsidP="004B48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10270" w:rsidRDefault="009E4B07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B48BB" w:rsidRPr="00114225">
        <w:rPr>
          <w:rFonts w:ascii="Times New Roman" w:hAnsi="Times New Roman" w:cs="Times New Roman"/>
          <w:b/>
          <w:sz w:val="26"/>
          <w:szCs w:val="26"/>
        </w:rPr>
        <w:t>лан-график</w:t>
      </w:r>
    </w:p>
    <w:p w:rsidR="004B48BB" w:rsidRDefault="004B48BB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25">
        <w:rPr>
          <w:rFonts w:ascii="Times New Roman" w:hAnsi="Times New Roman" w:cs="Times New Roman"/>
          <w:b/>
          <w:sz w:val="26"/>
          <w:szCs w:val="26"/>
        </w:rPr>
        <w:t xml:space="preserve"> проведения публичных обсуждений </w:t>
      </w:r>
      <w:r w:rsidR="009E4B07">
        <w:rPr>
          <w:rFonts w:ascii="Times New Roman" w:hAnsi="Times New Roman" w:cs="Times New Roman"/>
          <w:b/>
          <w:sz w:val="26"/>
          <w:szCs w:val="26"/>
        </w:rPr>
        <w:t>результатов правоприменительной практики управления административно-технического контроля Калужской области</w:t>
      </w:r>
    </w:p>
    <w:p w:rsidR="00010270" w:rsidRPr="00114225" w:rsidRDefault="00010270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701"/>
        <w:gridCol w:w="3544"/>
        <w:gridCol w:w="3686"/>
      </w:tblGrid>
      <w:tr w:rsidR="005B4AAC" w:rsidRPr="00114225" w:rsidTr="005B4AAC">
        <w:tc>
          <w:tcPr>
            <w:tcW w:w="709" w:type="dxa"/>
            <w:vAlign w:val="center"/>
          </w:tcPr>
          <w:p w:rsidR="00207B68" w:rsidRPr="00114225" w:rsidRDefault="00207B68" w:rsidP="004B48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1422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1422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207B68" w:rsidRPr="00114225" w:rsidRDefault="00207B68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207B68" w:rsidRPr="00114225" w:rsidRDefault="00207B68" w:rsidP="004B48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207B68" w:rsidRPr="00114225" w:rsidRDefault="00207B68" w:rsidP="00A23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3544" w:type="dxa"/>
            <w:vAlign w:val="center"/>
          </w:tcPr>
          <w:p w:rsidR="00207B68" w:rsidRPr="00114225" w:rsidRDefault="00F37429" w:rsidP="00207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Участвующие лица</w:t>
            </w:r>
          </w:p>
        </w:tc>
        <w:tc>
          <w:tcPr>
            <w:tcW w:w="3686" w:type="dxa"/>
            <w:vAlign w:val="center"/>
          </w:tcPr>
          <w:p w:rsidR="00207B68" w:rsidRPr="00114225" w:rsidRDefault="00207B68" w:rsidP="005B4A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 мероприятия</w:t>
            </w:r>
          </w:p>
        </w:tc>
      </w:tr>
      <w:tr w:rsidR="005B4AAC" w:rsidRPr="00114225" w:rsidTr="005B4AAC">
        <w:trPr>
          <w:trHeight w:val="2944"/>
        </w:trPr>
        <w:tc>
          <w:tcPr>
            <w:tcW w:w="709" w:type="dxa"/>
          </w:tcPr>
          <w:p w:rsidR="00207B68" w:rsidRPr="00E90DCF" w:rsidRDefault="00207B68" w:rsidP="004B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07B68" w:rsidRPr="004E78F9" w:rsidRDefault="00207B68" w:rsidP="00AE2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«Правоприменительная практика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об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административных правонарушени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, ответственность за которые предусмотрена частями 1 и 2 статьи 11.14.1 Кодекса Российской Федерации об административных правонарушениях»</w:t>
            </w:r>
          </w:p>
          <w:p w:rsidR="00207B68" w:rsidRPr="00AE28E9" w:rsidRDefault="00207B68" w:rsidP="00AE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7B68" w:rsidRPr="004E78F9" w:rsidRDefault="00487384" w:rsidP="00487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207B68"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. 03. 2019</w:t>
            </w:r>
          </w:p>
        </w:tc>
        <w:tc>
          <w:tcPr>
            <w:tcW w:w="1701" w:type="dxa"/>
            <w:vAlign w:val="center"/>
          </w:tcPr>
          <w:p w:rsidR="00207B68" w:rsidRPr="004E78F9" w:rsidRDefault="00207B68" w:rsidP="00B03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B033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bookmarkStart w:id="0" w:name="_GoBack"/>
            <w:bookmarkEnd w:id="0"/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4E78F9" w:rsidRDefault="00010270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E78F9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отрудники управления административно-технического контроля </w:t>
            </w:r>
            <w:r w:rsidR="004E78F9">
              <w:rPr>
                <w:rFonts w:ascii="Times New Roman" w:hAnsi="Times New Roman" w:cs="Times New Roman"/>
                <w:sz w:val="26"/>
                <w:szCs w:val="26"/>
              </w:rPr>
              <w:t>Калужской области, представитель</w:t>
            </w:r>
            <w:r w:rsidR="004E78F9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Уполномоченного по защите прав предпринимателей в Калужской области, </w:t>
            </w:r>
            <w:r w:rsidR="004E78F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 w:rsidR="004E78F9" w:rsidRPr="004E78F9">
              <w:rPr>
                <w:rFonts w:ascii="Times New Roman" w:hAnsi="Times New Roman" w:cs="Times New Roman"/>
                <w:sz w:val="26"/>
                <w:szCs w:val="26"/>
              </w:rPr>
              <w:t>службы ГИББД Калужской области,</w:t>
            </w:r>
            <w:r w:rsidR="004E7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7B68" w:rsidRDefault="004E78F9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налоговой инспекции по Калужской области,</w:t>
            </w:r>
          </w:p>
          <w:p w:rsidR="004E78F9" w:rsidRPr="005C10DC" w:rsidRDefault="004E78F9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 и ИП осуществляющие деятельность по перевозке пассажиров и багажа на территории Калужской области</w:t>
            </w:r>
          </w:p>
        </w:tc>
        <w:tc>
          <w:tcPr>
            <w:tcW w:w="3686" w:type="dxa"/>
            <w:vAlign w:val="center"/>
          </w:tcPr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F9" w:rsidRDefault="00487384" w:rsidP="0048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Калужская область, г. Калуга, ул. Заводская 57, первый этаж</w:t>
            </w:r>
            <w:r w:rsidR="004E78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7384" w:rsidRPr="004E78F9" w:rsidRDefault="00487384" w:rsidP="0048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зал.</w:t>
            </w:r>
          </w:p>
          <w:p w:rsidR="00487384" w:rsidRPr="004E78F9" w:rsidRDefault="00487384" w:rsidP="0048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4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8" w:rsidRPr="005C10DC" w:rsidRDefault="00207B68" w:rsidP="0048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AAC" w:rsidRPr="00114225" w:rsidTr="005B4AAC">
        <w:trPr>
          <w:trHeight w:val="3259"/>
        </w:trPr>
        <w:tc>
          <w:tcPr>
            <w:tcW w:w="709" w:type="dxa"/>
          </w:tcPr>
          <w:p w:rsidR="00487384" w:rsidRPr="00E90DCF" w:rsidRDefault="00487384" w:rsidP="004B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487384" w:rsidRPr="004F299C" w:rsidRDefault="00487384" w:rsidP="00AE2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9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Разъяснения </w:t>
            </w:r>
            <w:r w:rsidRPr="004F299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 w:rsidRPr="004F299C">
              <w:rPr>
                <w:rFonts w:ascii="Times New Roman" w:hAnsi="Times New Roman" w:cs="Times New Roman"/>
                <w:sz w:val="26"/>
                <w:szCs w:val="26"/>
              </w:rPr>
              <w:t>содержани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F299C">
              <w:rPr>
                <w:rFonts w:ascii="Times New Roman" w:hAnsi="Times New Roman" w:cs="Times New Roman"/>
                <w:sz w:val="26"/>
                <w:szCs w:val="26"/>
              </w:rPr>
              <w:t xml:space="preserve"> и применению управлением административно-технического контроля Калужской области проверочных листов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, а также процедур контроля, предусмотренных административным регламентом»</w:t>
            </w:r>
            <w:r w:rsidRPr="004F29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87384" w:rsidRDefault="00487384" w:rsidP="00AE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AE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7384" w:rsidRPr="004E78F9" w:rsidRDefault="004E78F9" w:rsidP="004E78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23.04.2019</w:t>
            </w:r>
          </w:p>
        </w:tc>
        <w:tc>
          <w:tcPr>
            <w:tcW w:w="1701" w:type="dxa"/>
            <w:vAlign w:val="center"/>
          </w:tcPr>
          <w:p w:rsidR="00487384" w:rsidRPr="004E78F9" w:rsidRDefault="004E78F9" w:rsidP="00B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B033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4E78F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4F299C" w:rsidRDefault="00010270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отрудники управления административно-технического контроля </w:t>
            </w:r>
            <w:r w:rsidR="004F299C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области, </w:t>
            </w:r>
          </w:p>
          <w:p w:rsidR="00487384" w:rsidRDefault="004F299C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 и ИП осуществляющие деятельность по перевозке пассажиров и багажа на территории Калужской области,</w:t>
            </w:r>
          </w:p>
          <w:p w:rsidR="004F299C" w:rsidRPr="005C10DC" w:rsidRDefault="004F299C" w:rsidP="00207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агрегаторов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информационных служб </w:t>
            </w:r>
          </w:p>
        </w:tc>
        <w:tc>
          <w:tcPr>
            <w:tcW w:w="3686" w:type="dxa"/>
          </w:tcPr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F9" w:rsidRPr="004E78F9" w:rsidRDefault="004E78F9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Калужская область, г. Калуг</w:t>
            </w:r>
            <w:r w:rsidR="004F299C">
              <w:rPr>
                <w:rFonts w:ascii="Times New Roman" w:hAnsi="Times New Roman" w:cs="Times New Roman"/>
                <w:sz w:val="26"/>
                <w:szCs w:val="26"/>
              </w:rPr>
              <w:t>а, ул. Заводская 57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AC" w:rsidRPr="00114225" w:rsidTr="005B4AAC">
        <w:trPr>
          <w:trHeight w:val="2307"/>
        </w:trPr>
        <w:tc>
          <w:tcPr>
            <w:tcW w:w="709" w:type="dxa"/>
          </w:tcPr>
          <w:p w:rsidR="00487384" w:rsidRPr="00E90DCF" w:rsidRDefault="004F299C" w:rsidP="004B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F299C" w:rsidRPr="004E78F9" w:rsidRDefault="00487384" w:rsidP="004F2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«Правоприменительная практика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>административны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ответственность за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>которы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4F299C">
              <w:rPr>
                <w:rFonts w:ascii="Times New Roman" w:hAnsi="Times New Roman" w:cs="Times New Roman"/>
                <w:sz w:val="26"/>
                <w:szCs w:val="26"/>
              </w:rPr>
              <w:t>едусмотрена частью 3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статьи 11.14.1</w:t>
            </w:r>
            <w:r w:rsidR="004F299C">
              <w:rPr>
                <w:rFonts w:ascii="Times New Roman" w:hAnsi="Times New Roman" w:cs="Times New Roman"/>
                <w:sz w:val="26"/>
                <w:szCs w:val="26"/>
              </w:rPr>
              <w:t xml:space="preserve"> и части 1 статьи 12.31.1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>равонарушениях»</w:t>
            </w:r>
          </w:p>
          <w:p w:rsidR="00487384" w:rsidRDefault="00487384" w:rsidP="00AE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7384" w:rsidRDefault="00B0333E" w:rsidP="0059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31.10.</w:t>
            </w:r>
            <w:r w:rsidR="004F299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87384" w:rsidRPr="00B0333E" w:rsidRDefault="00B0333E" w:rsidP="004F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544" w:type="dxa"/>
          </w:tcPr>
          <w:p w:rsidR="004F299C" w:rsidRDefault="00010270" w:rsidP="004F2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F299C"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отрудники управления административно-технического контроля </w:t>
            </w:r>
            <w:r w:rsidR="004F299C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области, </w:t>
            </w:r>
          </w:p>
          <w:p w:rsidR="00487384" w:rsidRDefault="004F299C" w:rsidP="00010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 и ИП осуществляющие деятельность по перевозке пассажиров и багажа на территории Калужской области</w:t>
            </w:r>
          </w:p>
          <w:p w:rsidR="00010270" w:rsidRPr="005C10DC" w:rsidRDefault="00010270" w:rsidP="00010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P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Калужская область, г. Калуга, ул. Заводская 57, первый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84" w:rsidRDefault="00487384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AC" w:rsidRPr="00114225" w:rsidTr="005B4AAC">
        <w:trPr>
          <w:trHeight w:val="1142"/>
        </w:trPr>
        <w:tc>
          <w:tcPr>
            <w:tcW w:w="709" w:type="dxa"/>
          </w:tcPr>
          <w:p w:rsidR="004F299C" w:rsidRPr="00E90DCF" w:rsidRDefault="004F299C" w:rsidP="004B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F299C" w:rsidRPr="004E78F9" w:rsidRDefault="004F299C" w:rsidP="004F2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«Правоприменительная практика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об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, ответственность за которые пр</w:t>
            </w:r>
            <w:r w:rsidR="00010270">
              <w:rPr>
                <w:rFonts w:ascii="Times New Roman" w:hAnsi="Times New Roman" w:cs="Times New Roman"/>
                <w:sz w:val="26"/>
                <w:szCs w:val="26"/>
              </w:rPr>
              <w:t>едусмотрена частями 2 и 3 статьи 12.31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.1 Кодекса Российской Федерации об административных правонарушениях»</w:t>
            </w:r>
          </w:p>
          <w:p w:rsidR="004F299C" w:rsidRDefault="004F299C" w:rsidP="004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270" w:rsidRDefault="00010270" w:rsidP="00010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 xml:space="preserve">отрудники управления административно-технического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области, </w:t>
            </w:r>
          </w:p>
          <w:p w:rsidR="004F299C" w:rsidRPr="005C10DC" w:rsidRDefault="00010270" w:rsidP="005A4F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 и ИП осуществляющие деятельность по перевозке пассажиров и багажа на территории Калужской области</w:t>
            </w:r>
          </w:p>
        </w:tc>
        <w:tc>
          <w:tcPr>
            <w:tcW w:w="3686" w:type="dxa"/>
          </w:tcPr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99C" w:rsidRPr="004F299C" w:rsidRDefault="004F299C" w:rsidP="004F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Калужская область, г. Калуга, ул. Заводская 57, первый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E78F9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4F299C" w:rsidRDefault="004F299C" w:rsidP="005C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8BB" w:rsidRDefault="004B48BB" w:rsidP="005A4FE0">
      <w:pPr>
        <w:tabs>
          <w:tab w:val="left" w:pos="904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637"/>
      </w:tblGrid>
      <w:tr w:rsidR="005B4AAC" w:rsidTr="005B4AAC">
        <w:tc>
          <w:tcPr>
            <w:tcW w:w="5637" w:type="dxa"/>
          </w:tcPr>
          <w:p w:rsidR="005B4AAC" w:rsidRPr="005B4AAC" w:rsidRDefault="005B4AAC" w:rsidP="005B4AAC">
            <w:pPr>
              <w:tabs>
                <w:tab w:val="left" w:pos="9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4AA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B4AAC" w:rsidRPr="005B4AAC" w:rsidRDefault="005B4AAC" w:rsidP="005B4AAC">
            <w:pPr>
              <w:tabs>
                <w:tab w:val="left" w:pos="9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AAC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B4AAC">
              <w:rPr>
                <w:rFonts w:ascii="Times New Roman" w:hAnsi="Times New Roman" w:cs="Times New Roman"/>
                <w:sz w:val="26"/>
                <w:szCs w:val="26"/>
              </w:rPr>
              <w:t xml:space="preserve">. заместителя начальника управления-начальника отдела по работе с территориями </w:t>
            </w:r>
          </w:p>
          <w:p w:rsidR="005B4AAC" w:rsidRDefault="005B4AAC" w:rsidP="005B4AAC">
            <w:pPr>
              <w:tabs>
                <w:tab w:val="left" w:pos="9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AAC" w:rsidRDefault="005B4AAC" w:rsidP="005B4AA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5B4AAC">
              <w:rPr>
                <w:rFonts w:ascii="Times New Roman" w:hAnsi="Times New Roman" w:cs="Times New Roman"/>
                <w:sz w:val="26"/>
                <w:szCs w:val="26"/>
              </w:rPr>
              <w:t>Г.И. Харитонов</w:t>
            </w:r>
          </w:p>
        </w:tc>
      </w:tr>
    </w:tbl>
    <w:p w:rsidR="005B4AAC" w:rsidRPr="005A4FE0" w:rsidRDefault="005B4AAC" w:rsidP="005B4AAC">
      <w:pPr>
        <w:tabs>
          <w:tab w:val="left" w:pos="9045"/>
        </w:tabs>
        <w:jc w:val="right"/>
        <w:rPr>
          <w:rFonts w:ascii="Times New Roman" w:hAnsi="Times New Roman" w:cs="Times New Roman"/>
        </w:rPr>
      </w:pPr>
    </w:p>
    <w:sectPr w:rsidR="005B4AAC" w:rsidRPr="005A4FE0" w:rsidSect="005B4AAC">
      <w:pgSz w:w="16838" w:h="11906" w:orient="landscape"/>
      <w:pgMar w:top="426" w:right="53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40" w:rsidRDefault="00174D40" w:rsidP="00A46945">
      <w:pPr>
        <w:spacing w:after="0" w:line="240" w:lineRule="auto"/>
      </w:pPr>
      <w:r>
        <w:separator/>
      </w:r>
    </w:p>
  </w:endnote>
  <w:endnote w:type="continuationSeparator" w:id="0">
    <w:p w:rsidR="00174D40" w:rsidRDefault="00174D40" w:rsidP="00A4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40" w:rsidRDefault="00174D40" w:rsidP="00A46945">
      <w:pPr>
        <w:spacing w:after="0" w:line="240" w:lineRule="auto"/>
      </w:pPr>
      <w:r>
        <w:separator/>
      </w:r>
    </w:p>
  </w:footnote>
  <w:footnote w:type="continuationSeparator" w:id="0">
    <w:p w:rsidR="00174D40" w:rsidRDefault="00174D40" w:rsidP="00A4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05147478"/>
    <w:multiLevelType w:val="hybridMultilevel"/>
    <w:tmpl w:val="D2E075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676"/>
    <w:multiLevelType w:val="hybridMultilevel"/>
    <w:tmpl w:val="BD4C81F6"/>
    <w:lvl w:ilvl="0" w:tplc="2658637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4944"/>
    <w:multiLevelType w:val="hybridMultilevel"/>
    <w:tmpl w:val="014AE168"/>
    <w:lvl w:ilvl="0" w:tplc="D4B23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04C3D"/>
    <w:multiLevelType w:val="multilevel"/>
    <w:tmpl w:val="59E29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D524E5C"/>
    <w:multiLevelType w:val="hybridMultilevel"/>
    <w:tmpl w:val="4306BECE"/>
    <w:lvl w:ilvl="0" w:tplc="583C6F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C4C11"/>
    <w:multiLevelType w:val="hybridMultilevel"/>
    <w:tmpl w:val="F70C42B4"/>
    <w:lvl w:ilvl="0" w:tplc="1FEE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5EA3"/>
    <w:multiLevelType w:val="hybridMultilevel"/>
    <w:tmpl w:val="5AEA4AAE"/>
    <w:lvl w:ilvl="0" w:tplc="E012A5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6"/>
    <w:rsid w:val="00010270"/>
    <w:rsid w:val="0002737D"/>
    <w:rsid w:val="00084B0A"/>
    <w:rsid w:val="000A789D"/>
    <w:rsid w:val="000A7A89"/>
    <w:rsid w:val="000C2F5B"/>
    <w:rsid w:val="000D38E4"/>
    <w:rsid w:val="000F0CE7"/>
    <w:rsid w:val="0010113D"/>
    <w:rsid w:val="00105034"/>
    <w:rsid w:val="0010549B"/>
    <w:rsid w:val="00112EC9"/>
    <w:rsid w:val="00114225"/>
    <w:rsid w:val="00153D86"/>
    <w:rsid w:val="00163E4D"/>
    <w:rsid w:val="00174D40"/>
    <w:rsid w:val="00180511"/>
    <w:rsid w:val="001901C2"/>
    <w:rsid w:val="001E5A0B"/>
    <w:rsid w:val="001E72B8"/>
    <w:rsid w:val="001F46AC"/>
    <w:rsid w:val="0020266D"/>
    <w:rsid w:val="00207B68"/>
    <w:rsid w:val="00211F88"/>
    <w:rsid w:val="002137CD"/>
    <w:rsid w:val="002374F1"/>
    <w:rsid w:val="002B2486"/>
    <w:rsid w:val="002B48C7"/>
    <w:rsid w:val="002C7DBA"/>
    <w:rsid w:val="002E3328"/>
    <w:rsid w:val="002F1027"/>
    <w:rsid w:val="002F5625"/>
    <w:rsid w:val="00304505"/>
    <w:rsid w:val="0030556F"/>
    <w:rsid w:val="00306D22"/>
    <w:rsid w:val="00306DDA"/>
    <w:rsid w:val="00340FD1"/>
    <w:rsid w:val="003437D7"/>
    <w:rsid w:val="00361B8B"/>
    <w:rsid w:val="00364C1C"/>
    <w:rsid w:val="00375B88"/>
    <w:rsid w:val="003862AF"/>
    <w:rsid w:val="00396852"/>
    <w:rsid w:val="003D3BCC"/>
    <w:rsid w:val="003E7697"/>
    <w:rsid w:val="003F0275"/>
    <w:rsid w:val="004137C6"/>
    <w:rsid w:val="0042209A"/>
    <w:rsid w:val="0047472A"/>
    <w:rsid w:val="00487384"/>
    <w:rsid w:val="004B48BB"/>
    <w:rsid w:val="004C12DD"/>
    <w:rsid w:val="004D6F76"/>
    <w:rsid w:val="004E1D25"/>
    <w:rsid w:val="004E78F9"/>
    <w:rsid w:val="004F299C"/>
    <w:rsid w:val="0050261A"/>
    <w:rsid w:val="005514AD"/>
    <w:rsid w:val="00584D7E"/>
    <w:rsid w:val="00587AE6"/>
    <w:rsid w:val="00592D02"/>
    <w:rsid w:val="005A0B4A"/>
    <w:rsid w:val="005A4FE0"/>
    <w:rsid w:val="005B127B"/>
    <w:rsid w:val="005B2354"/>
    <w:rsid w:val="005B4AAC"/>
    <w:rsid w:val="005C10DC"/>
    <w:rsid w:val="005D6377"/>
    <w:rsid w:val="005E63E9"/>
    <w:rsid w:val="005F0C5A"/>
    <w:rsid w:val="005F26AD"/>
    <w:rsid w:val="005F5DF5"/>
    <w:rsid w:val="005F639C"/>
    <w:rsid w:val="00601C48"/>
    <w:rsid w:val="00613C94"/>
    <w:rsid w:val="00636164"/>
    <w:rsid w:val="00650A0A"/>
    <w:rsid w:val="00667BFC"/>
    <w:rsid w:val="006B73EE"/>
    <w:rsid w:val="006C22B2"/>
    <w:rsid w:val="006F4494"/>
    <w:rsid w:val="007233CB"/>
    <w:rsid w:val="00725311"/>
    <w:rsid w:val="00731AEC"/>
    <w:rsid w:val="007372A4"/>
    <w:rsid w:val="007459C5"/>
    <w:rsid w:val="007B5B96"/>
    <w:rsid w:val="007D4B2A"/>
    <w:rsid w:val="007E7B91"/>
    <w:rsid w:val="00823C57"/>
    <w:rsid w:val="00826403"/>
    <w:rsid w:val="00846536"/>
    <w:rsid w:val="00847EB5"/>
    <w:rsid w:val="00860B40"/>
    <w:rsid w:val="008623A9"/>
    <w:rsid w:val="00863F11"/>
    <w:rsid w:val="00871BC8"/>
    <w:rsid w:val="00893AEA"/>
    <w:rsid w:val="00893C9F"/>
    <w:rsid w:val="008A3753"/>
    <w:rsid w:val="008B3ED4"/>
    <w:rsid w:val="008C4385"/>
    <w:rsid w:val="008E33B9"/>
    <w:rsid w:val="008E77B0"/>
    <w:rsid w:val="00915479"/>
    <w:rsid w:val="00952DBE"/>
    <w:rsid w:val="00953BDF"/>
    <w:rsid w:val="009934D7"/>
    <w:rsid w:val="009A4DC9"/>
    <w:rsid w:val="009D07E2"/>
    <w:rsid w:val="009E0E22"/>
    <w:rsid w:val="009E4B07"/>
    <w:rsid w:val="009E52C7"/>
    <w:rsid w:val="00A00AE3"/>
    <w:rsid w:val="00A01BA1"/>
    <w:rsid w:val="00A236ED"/>
    <w:rsid w:val="00A34637"/>
    <w:rsid w:val="00A4680A"/>
    <w:rsid w:val="00A46945"/>
    <w:rsid w:val="00A67FF4"/>
    <w:rsid w:val="00A92EC6"/>
    <w:rsid w:val="00AA5CAB"/>
    <w:rsid w:val="00AD286C"/>
    <w:rsid w:val="00AE14AC"/>
    <w:rsid w:val="00AE28E9"/>
    <w:rsid w:val="00AF34A8"/>
    <w:rsid w:val="00B0333E"/>
    <w:rsid w:val="00B24F30"/>
    <w:rsid w:val="00B27047"/>
    <w:rsid w:val="00B46555"/>
    <w:rsid w:val="00B547BA"/>
    <w:rsid w:val="00B54FAA"/>
    <w:rsid w:val="00B630C0"/>
    <w:rsid w:val="00B66ED1"/>
    <w:rsid w:val="00B86D96"/>
    <w:rsid w:val="00B873D6"/>
    <w:rsid w:val="00BA5F84"/>
    <w:rsid w:val="00BB2129"/>
    <w:rsid w:val="00BD5131"/>
    <w:rsid w:val="00BE25CC"/>
    <w:rsid w:val="00BE68C7"/>
    <w:rsid w:val="00BF387E"/>
    <w:rsid w:val="00C06565"/>
    <w:rsid w:val="00C26E84"/>
    <w:rsid w:val="00C40337"/>
    <w:rsid w:val="00C40354"/>
    <w:rsid w:val="00C455FF"/>
    <w:rsid w:val="00C56CC6"/>
    <w:rsid w:val="00C6381A"/>
    <w:rsid w:val="00C6732F"/>
    <w:rsid w:val="00C67536"/>
    <w:rsid w:val="00C70CDB"/>
    <w:rsid w:val="00C72967"/>
    <w:rsid w:val="00CB6B9B"/>
    <w:rsid w:val="00CC46B3"/>
    <w:rsid w:val="00CD0FA3"/>
    <w:rsid w:val="00CF6C41"/>
    <w:rsid w:val="00D15F71"/>
    <w:rsid w:val="00D345C7"/>
    <w:rsid w:val="00D46C8C"/>
    <w:rsid w:val="00D63A03"/>
    <w:rsid w:val="00D678D4"/>
    <w:rsid w:val="00D70FAA"/>
    <w:rsid w:val="00D81E81"/>
    <w:rsid w:val="00D82CBF"/>
    <w:rsid w:val="00DB41EB"/>
    <w:rsid w:val="00DE3178"/>
    <w:rsid w:val="00DE7244"/>
    <w:rsid w:val="00DF19C7"/>
    <w:rsid w:val="00E2252A"/>
    <w:rsid w:val="00E27A07"/>
    <w:rsid w:val="00E325E9"/>
    <w:rsid w:val="00E33457"/>
    <w:rsid w:val="00E34115"/>
    <w:rsid w:val="00E435BA"/>
    <w:rsid w:val="00E50ABC"/>
    <w:rsid w:val="00E62595"/>
    <w:rsid w:val="00E80B09"/>
    <w:rsid w:val="00E90DCF"/>
    <w:rsid w:val="00E95910"/>
    <w:rsid w:val="00EA1F9E"/>
    <w:rsid w:val="00EA5EB8"/>
    <w:rsid w:val="00ED4A2A"/>
    <w:rsid w:val="00ED51E1"/>
    <w:rsid w:val="00F331BD"/>
    <w:rsid w:val="00F33A21"/>
    <w:rsid w:val="00F37429"/>
    <w:rsid w:val="00F43D07"/>
    <w:rsid w:val="00F552C3"/>
    <w:rsid w:val="00F63E58"/>
    <w:rsid w:val="00F6679C"/>
    <w:rsid w:val="00F718DB"/>
    <w:rsid w:val="00FA289D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469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6945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A46945"/>
    <w:rPr>
      <w:vertAlign w:val="superscript"/>
    </w:rPr>
  </w:style>
  <w:style w:type="paragraph" w:customStyle="1" w:styleId="ConsNormal">
    <w:name w:val="ConsNormal"/>
    <w:rsid w:val="006361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3A0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0E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ED1"/>
  </w:style>
  <w:style w:type="paragraph" w:styleId="ad">
    <w:name w:val="footer"/>
    <w:basedOn w:val="a"/>
    <w:link w:val="ae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ED1"/>
  </w:style>
  <w:style w:type="paragraph" w:styleId="af">
    <w:name w:val="List Paragraph"/>
    <w:basedOn w:val="a"/>
    <w:uiPriority w:val="34"/>
    <w:qFormat/>
    <w:rsid w:val="0019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469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6945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A46945"/>
    <w:rPr>
      <w:vertAlign w:val="superscript"/>
    </w:rPr>
  </w:style>
  <w:style w:type="paragraph" w:customStyle="1" w:styleId="ConsNormal">
    <w:name w:val="ConsNormal"/>
    <w:rsid w:val="006361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3A0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0E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ED1"/>
  </w:style>
  <w:style w:type="paragraph" w:styleId="ad">
    <w:name w:val="footer"/>
    <w:basedOn w:val="a"/>
    <w:link w:val="ae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ED1"/>
  </w:style>
  <w:style w:type="paragraph" w:styleId="af">
    <w:name w:val="List Paragraph"/>
    <w:basedOn w:val="a"/>
    <w:uiPriority w:val="34"/>
    <w:qFormat/>
    <w:rsid w:val="0019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9BE9-E795-4F39-9AB3-57D634E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</dc:creator>
  <cp:lastModifiedBy>Чуриков Дмитрий Александрович</cp:lastModifiedBy>
  <cp:revision>10</cp:revision>
  <cp:lastPrinted>2019-07-02T14:14:00Z</cp:lastPrinted>
  <dcterms:created xsi:type="dcterms:W3CDTF">2017-07-20T08:13:00Z</dcterms:created>
  <dcterms:modified xsi:type="dcterms:W3CDTF">2019-12-27T06:00:00Z</dcterms:modified>
</cp:coreProperties>
</file>